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0A71B10D" w:rsidR="004109F7" w:rsidRDefault="00A7157D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A138E02" w14:textId="2DF66513" w:rsidR="00077908" w:rsidRPr="00661B95" w:rsidRDefault="004109F7" w:rsidP="00077908">
      <w:pPr>
        <w:suppressAutoHyphens w:val="0"/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077908">
        <w:rPr>
          <w:rFonts w:ascii="Cambria" w:hAnsi="Cambria" w:cs="Arial"/>
          <w:bCs/>
          <w:sz w:val="22"/>
          <w:szCs w:val="22"/>
        </w:rPr>
        <w:t>pn.:</w:t>
      </w:r>
      <w:r w:rsidR="00077908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077908">
        <w:rPr>
          <w:rFonts w:ascii="Cambria" w:hAnsi="Cambria" w:cs="Arial"/>
          <w:b/>
          <w:bCs/>
          <w:iCs/>
          <w:sz w:val="22"/>
          <w:szCs w:val="22"/>
        </w:rPr>
        <w:t xml:space="preserve">ompleksowa obsługa Hotelu </w:t>
      </w:r>
      <w:bookmarkStart w:id="0" w:name="_GoBack"/>
      <w:r w:rsidR="00077908" w:rsidRPr="00661B95">
        <w:rPr>
          <w:rFonts w:ascii="Cambria" w:hAnsi="Cambria" w:cs="Arial"/>
          <w:b/>
          <w:bCs/>
          <w:iCs/>
          <w:color w:val="000000" w:themeColor="text1"/>
          <w:sz w:val="22"/>
          <w:szCs w:val="22"/>
        </w:rPr>
        <w:t>„Dobre z lasu</w:t>
      </w:r>
      <w:r w:rsidR="00077908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>"</w:t>
      </w:r>
      <w:r w:rsidR="00A7157D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</w:t>
      </w:r>
      <w:r w:rsidR="00077908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>w Solcu Kujawskim</w:t>
      </w:r>
      <w:r w:rsidR="00A7157D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w 2024 </w:t>
      </w:r>
      <w:r w:rsidR="002300DA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i 2025 </w:t>
      </w:r>
      <w:r w:rsidR="00A7157D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>roku</w:t>
      </w:r>
      <w:r w:rsidR="00077908" w:rsidRPr="00661B95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, </w:t>
      </w:r>
    </w:p>
    <w:bookmarkEnd w:id="0"/>
    <w:p w14:paraId="3E4F8FD5" w14:textId="3B3BD452" w:rsidR="004109F7" w:rsidRDefault="004109F7" w:rsidP="0007790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9C81E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673C5">
        <w:rPr>
          <w:rFonts w:ascii="Cambria" w:hAnsi="Cambria" w:cs="Arial"/>
          <w:sz w:val="22"/>
          <w:szCs w:val="22"/>
          <w:lang w:eastAsia="pl-PL"/>
        </w:rPr>
      </w:r>
      <w:r w:rsidR="00F673C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7157D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</w:t>
      </w:r>
      <w:r w:rsidR="00A7157D">
        <w:rPr>
          <w:rFonts w:ascii="Cambria" w:hAnsi="Cambria" w:cs="Arial"/>
          <w:sz w:val="22"/>
          <w:szCs w:val="22"/>
          <w:lang w:eastAsia="pl-PL"/>
        </w:rPr>
        <w:t xml:space="preserve"> poz. 1689 z </w:t>
      </w:r>
      <w:proofErr w:type="spellStart"/>
      <w:r w:rsidR="00A7157D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7157D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D018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02DFE9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673C5">
        <w:rPr>
          <w:rFonts w:ascii="Cambria" w:hAnsi="Cambria" w:cs="Arial"/>
          <w:sz w:val="22"/>
          <w:szCs w:val="22"/>
          <w:lang w:eastAsia="pl-PL"/>
        </w:rPr>
      </w:r>
      <w:r w:rsidR="00F673C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</w:t>
      </w:r>
      <w:r w:rsidR="002300DA">
        <w:rPr>
          <w:rFonts w:ascii="Cambria" w:hAnsi="Cambria" w:cs="Arial"/>
          <w:sz w:val="22"/>
          <w:szCs w:val="22"/>
          <w:lang w:eastAsia="pl-PL"/>
        </w:rPr>
        <w:t>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A7157D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A7157D">
        <w:rPr>
          <w:rFonts w:ascii="Cambria" w:hAnsi="Cambria" w:cs="Arial"/>
          <w:sz w:val="22"/>
          <w:szCs w:val="22"/>
          <w:lang w:eastAsia="pl-PL"/>
        </w:rPr>
        <w:t xml:space="preserve"> 1689 z </w:t>
      </w:r>
      <w:proofErr w:type="spellStart"/>
      <w:r w:rsidR="00A7157D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7157D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D018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D018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D018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F398F14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300DA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2300DA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9E033" w14:textId="77777777" w:rsidR="00F673C5" w:rsidRDefault="00F673C5">
      <w:r>
        <w:separator/>
      </w:r>
    </w:p>
  </w:endnote>
  <w:endnote w:type="continuationSeparator" w:id="0">
    <w:p w14:paraId="02F100F7" w14:textId="77777777" w:rsidR="00F673C5" w:rsidRDefault="00F6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1B9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AB232" w14:textId="77777777" w:rsidR="00F673C5" w:rsidRDefault="00F673C5">
      <w:r>
        <w:separator/>
      </w:r>
    </w:p>
  </w:footnote>
  <w:footnote w:type="continuationSeparator" w:id="0">
    <w:p w14:paraId="0B0CCF02" w14:textId="77777777" w:rsidR="00F673C5" w:rsidRDefault="00F6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7790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23A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0DA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327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1B9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97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57D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18A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3C5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A85B-7F67-4706-A491-66898542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2724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2017-05-23T10:32:00Z</cp:lastPrinted>
  <dcterms:created xsi:type="dcterms:W3CDTF">2022-06-26T12:58:00Z</dcterms:created>
  <dcterms:modified xsi:type="dcterms:W3CDTF">2024-01-08T10:05:00Z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